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DBEA" w14:textId="77777777" w:rsidR="001F364D" w:rsidRDefault="001F364D" w:rsidP="008A5E62">
      <w:pPr>
        <w:spacing w:line="276" w:lineRule="auto"/>
        <w:rPr>
          <w:rFonts w:asciiTheme="majorHAnsi" w:hAnsiTheme="majorHAnsi" w:cs="Arial"/>
          <w:b/>
          <w:sz w:val="32"/>
          <w:szCs w:val="32"/>
        </w:rPr>
      </w:pPr>
    </w:p>
    <w:p w14:paraId="13A006BA" w14:textId="77777777" w:rsidR="00FE1C26" w:rsidRDefault="001C58F2" w:rsidP="00FE1C26">
      <w:pPr>
        <w:spacing w:line="276" w:lineRule="auto"/>
        <w:rPr>
          <w:rFonts w:asciiTheme="majorHAnsi" w:hAnsiTheme="majorHAnsi" w:cs="Arial"/>
          <w:b/>
          <w:sz w:val="32"/>
          <w:szCs w:val="32"/>
        </w:rPr>
      </w:pPr>
      <w:r w:rsidRPr="00827BB4">
        <w:rPr>
          <w:rFonts w:asciiTheme="majorHAnsi" w:hAnsiTheme="majorHAnsi" w:cs="Arial"/>
          <w:b/>
          <w:sz w:val="32"/>
          <w:szCs w:val="32"/>
        </w:rPr>
        <w:t>GEOBOARD NOTES</w:t>
      </w:r>
      <w:r w:rsidR="00317221">
        <w:rPr>
          <w:rFonts w:asciiTheme="majorHAnsi" w:hAnsiTheme="majorHAnsi" w:cs="Arial"/>
          <w:b/>
          <w:sz w:val="32"/>
          <w:szCs w:val="32"/>
        </w:rPr>
        <w:t xml:space="preserve"> ACTIVITIES 9 AND 10</w:t>
      </w:r>
    </w:p>
    <w:p w14:paraId="1ED28A66" w14:textId="771249A4" w:rsidR="005362F3" w:rsidRPr="00FE1C26" w:rsidRDefault="00A6693A" w:rsidP="00FE1C26">
      <w:pPr>
        <w:spacing w:line="276" w:lineRule="auto"/>
        <w:rPr>
          <w:rFonts w:asciiTheme="majorHAnsi" w:hAnsiTheme="majorHAnsi" w:cs="Arial"/>
          <w:b/>
          <w:sz w:val="32"/>
          <w:szCs w:val="32"/>
        </w:rPr>
      </w:pPr>
      <w:r w:rsidRPr="00827BB4">
        <w:rPr>
          <w:rFonts w:asciiTheme="majorHAnsi" w:hAnsiTheme="majorHAnsi" w:cs="Arial"/>
          <w:b/>
          <w:sz w:val="28"/>
          <w:szCs w:val="28"/>
        </w:rPr>
        <w:t xml:space="preserve">ACTIVITY </w:t>
      </w:r>
      <w:r w:rsidR="001533DF">
        <w:rPr>
          <w:rFonts w:asciiTheme="majorHAnsi" w:hAnsiTheme="majorHAnsi" w:cs="Arial"/>
          <w:b/>
          <w:sz w:val="28"/>
          <w:szCs w:val="28"/>
        </w:rPr>
        <w:t>9</w:t>
      </w:r>
      <w:r w:rsidR="00B75A36">
        <w:rPr>
          <w:rFonts w:asciiTheme="majorHAnsi" w:hAnsiTheme="majorHAnsi" w:cs="Arial"/>
          <w:b/>
          <w:sz w:val="28"/>
          <w:szCs w:val="28"/>
        </w:rPr>
        <w:t>A</w:t>
      </w:r>
      <w:r w:rsidR="007C31CD" w:rsidRPr="00827BB4">
        <w:rPr>
          <w:rFonts w:asciiTheme="majorHAnsi" w:hAnsiTheme="majorHAnsi" w:cs="Arial"/>
          <w:b/>
          <w:sz w:val="28"/>
          <w:szCs w:val="28"/>
        </w:rPr>
        <w:t xml:space="preserve">   HOW MANY SQUARES</w:t>
      </w:r>
      <w:r w:rsidR="005362F3" w:rsidRPr="00827BB4">
        <w:rPr>
          <w:rFonts w:asciiTheme="majorHAnsi" w:hAnsiTheme="majorHAnsi" w:cs="Arial"/>
          <w:b/>
          <w:sz w:val="28"/>
          <w:szCs w:val="28"/>
        </w:rPr>
        <w:t xml:space="preserve">? </w:t>
      </w:r>
    </w:p>
    <w:p w14:paraId="7B0A71AC" w14:textId="0B0969E0" w:rsidR="007C31CD" w:rsidRPr="00827BB4" w:rsidRDefault="005362F3" w:rsidP="004C0089">
      <w:pPr>
        <w:spacing w:line="276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szCs w:val="22"/>
        </w:rPr>
        <w:t>In this activity squares on different pins are different even when they are congruent.</w:t>
      </w:r>
    </w:p>
    <w:p w14:paraId="427A200D" w14:textId="3E755A0C" w:rsidR="00C24142" w:rsidRPr="004C0089" w:rsidRDefault="00645D84" w:rsidP="004C0089">
      <w:pPr>
        <w:spacing w:line="276" w:lineRule="auto"/>
        <w:rPr>
          <w:rFonts w:asciiTheme="majorHAnsi" w:hAnsiTheme="majorHAnsi" w:cs="Arial"/>
          <w:color w:val="FF0000"/>
        </w:rPr>
      </w:pPr>
      <w:r>
        <w:rPr>
          <w:rFonts w:asciiTheme="majorHAnsi" w:hAnsiTheme="majorHAnsi" w:cs="Arial"/>
          <w:b/>
          <w:noProof/>
          <w:szCs w:val="22"/>
          <w:lang w:val="en-US"/>
        </w:rPr>
        <w:drawing>
          <wp:anchor distT="0" distB="0" distL="114300" distR="114300" simplePos="0" relativeHeight="251666432" behindDoc="0" locked="0" layoutInCell="1" allowOverlap="1" wp14:anchorId="52F5E722" wp14:editId="1ECFEB58">
            <wp:simplePos x="0" y="0"/>
            <wp:positionH relativeFrom="column">
              <wp:posOffset>2174240</wp:posOffset>
            </wp:positionH>
            <wp:positionV relativeFrom="paragraph">
              <wp:posOffset>61595</wp:posOffset>
            </wp:positionV>
            <wp:extent cx="4727575" cy="3185160"/>
            <wp:effectExtent l="0" t="0" r="0" b="0"/>
            <wp:wrapSquare wrapText="bothSides"/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 Many Squa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142" w:rsidRPr="00827BB4">
        <w:rPr>
          <w:rFonts w:asciiTheme="majorHAnsi" w:hAnsiTheme="majorHAnsi" w:cs="Arial"/>
          <w:b/>
          <w:szCs w:val="22"/>
        </w:rPr>
        <w:t xml:space="preserve">DO </w:t>
      </w:r>
      <w:r w:rsidR="00C24142" w:rsidRPr="00827BB4">
        <w:rPr>
          <w:rFonts w:asciiTheme="majorHAnsi" w:hAnsiTheme="majorHAnsi" w:cs="Arial"/>
          <w:szCs w:val="22"/>
        </w:rPr>
        <w:tab/>
        <w:t>Look at your geoboard</w:t>
      </w:r>
      <w:r w:rsidR="00C24142" w:rsidRPr="00827BB4">
        <w:rPr>
          <w:rFonts w:asciiTheme="majorHAnsi" w:hAnsiTheme="majorHAnsi" w:cs="Arial"/>
          <w:b/>
          <w:szCs w:val="22"/>
        </w:rPr>
        <w:t xml:space="preserve">. </w:t>
      </w:r>
      <w:r w:rsidR="00C24142" w:rsidRPr="00827BB4">
        <w:rPr>
          <w:rFonts w:asciiTheme="majorHAnsi" w:hAnsiTheme="majorHAnsi" w:cs="Arial"/>
          <w:szCs w:val="22"/>
        </w:rPr>
        <w:t>How man</w:t>
      </w:r>
      <w:r>
        <w:rPr>
          <w:rFonts w:asciiTheme="majorHAnsi" w:hAnsiTheme="majorHAnsi" w:cs="Arial"/>
          <w:szCs w:val="22"/>
        </w:rPr>
        <w:t>y pins are there on it</w:t>
      </w:r>
      <w:r w:rsidR="00C24142" w:rsidRPr="00827BB4">
        <w:rPr>
          <w:rFonts w:asciiTheme="majorHAnsi" w:hAnsiTheme="majorHAnsi" w:cs="Arial"/>
          <w:szCs w:val="22"/>
        </w:rPr>
        <w:t xml:space="preserve">?  </w:t>
      </w:r>
    </w:p>
    <w:p w14:paraId="7E4B2FDB" w14:textId="77777777" w:rsidR="004C0089" w:rsidRDefault="00C24142" w:rsidP="004C0089">
      <w:pPr>
        <w:spacing w:after="120" w:line="276" w:lineRule="auto"/>
        <w:rPr>
          <w:rFonts w:asciiTheme="majorHAnsi" w:hAnsiTheme="majorHAnsi" w:cs="Arial"/>
          <w:b/>
          <w:sz w:val="28"/>
          <w:szCs w:val="28"/>
        </w:rPr>
      </w:pPr>
      <w:r w:rsidRPr="00827BB4">
        <w:rPr>
          <w:rFonts w:asciiTheme="majorHAnsi" w:hAnsiTheme="majorHAnsi"/>
        </w:rPr>
        <w:t>The distance between the pins is ONE UNIT</w:t>
      </w:r>
    </w:p>
    <w:p w14:paraId="20DE494C" w14:textId="2577DC5F" w:rsidR="004C0089" w:rsidRPr="004C0089" w:rsidRDefault="004C0089" w:rsidP="004C0089">
      <w:pPr>
        <w:spacing w:line="276" w:lineRule="auto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szCs w:val="22"/>
        </w:rPr>
        <w:t xml:space="preserve">How </w:t>
      </w:r>
      <w:r w:rsidR="00BA02CA" w:rsidRPr="00827BB4">
        <w:rPr>
          <w:rFonts w:asciiTheme="majorHAnsi" w:hAnsiTheme="majorHAnsi" w:cs="Arial"/>
          <w:szCs w:val="22"/>
        </w:rPr>
        <w:t xml:space="preserve">many different squares </w:t>
      </w:r>
      <w:r>
        <w:rPr>
          <w:rFonts w:asciiTheme="majorHAnsi" w:hAnsiTheme="majorHAnsi" w:cs="Arial"/>
          <w:szCs w:val="22"/>
        </w:rPr>
        <w:t>can you make?</w:t>
      </w:r>
    </w:p>
    <w:p w14:paraId="30509F28" w14:textId="186BF9DF" w:rsidR="00645D84" w:rsidRDefault="00C24142" w:rsidP="004C0089">
      <w:pPr>
        <w:spacing w:after="120" w:line="276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szCs w:val="22"/>
        </w:rPr>
        <w:t>TALK</w:t>
      </w:r>
      <w:r w:rsidRPr="00827BB4">
        <w:rPr>
          <w:rFonts w:asciiTheme="majorHAnsi" w:hAnsiTheme="majorHAnsi" w:cs="Arial"/>
          <w:szCs w:val="22"/>
        </w:rPr>
        <w:tab/>
      </w:r>
      <w:r w:rsidR="004C0089">
        <w:rPr>
          <w:rFonts w:asciiTheme="majorHAnsi" w:hAnsiTheme="majorHAnsi" w:cs="Arial"/>
          <w:szCs w:val="22"/>
        </w:rPr>
        <w:t>How many of each</w:t>
      </w:r>
      <w:r w:rsidR="00645D84">
        <w:rPr>
          <w:rFonts w:asciiTheme="majorHAnsi" w:hAnsiTheme="majorHAnsi" w:cs="Arial"/>
          <w:szCs w:val="22"/>
        </w:rPr>
        <w:t xml:space="preserve"> diffe</w:t>
      </w:r>
      <w:r w:rsidR="004C0089">
        <w:rPr>
          <w:rFonts w:asciiTheme="majorHAnsi" w:hAnsiTheme="majorHAnsi" w:cs="Arial"/>
          <w:szCs w:val="22"/>
        </w:rPr>
        <w:t>rent type</w:t>
      </w:r>
      <w:r w:rsidR="00645D84">
        <w:rPr>
          <w:rFonts w:asciiTheme="majorHAnsi" w:hAnsiTheme="majorHAnsi" w:cs="Arial"/>
          <w:szCs w:val="22"/>
        </w:rPr>
        <w:t xml:space="preserve"> of square can you make?</w:t>
      </w:r>
    </w:p>
    <w:p w14:paraId="19534724" w14:textId="77777777" w:rsidR="00645D84" w:rsidRDefault="00C24142" w:rsidP="004C0089">
      <w:pPr>
        <w:spacing w:after="120" w:line="276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szCs w:val="22"/>
        </w:rPr>
        <w:t xml:space="preserve">RECORD </w:t>
      </w:r>
      <w:r w:rsidR="00645D84" w:rsidRPr="00645D84">
        <w:rPr>
          <w:rFonts w:asciiTheme="majorHAnsi" w:hAnsiTheme="majorHAnsi" w:cs="Arial"/>
          <w:szCs w:val="22"/>
        </w:rPr>
        <w:t>The numbers</w:t>
      </w:r>
      <w:r w:rsidR="00645D84">
        <w:rPr>
          <w:rFonts w:asciiTheme="majorHAnsi" w:hAnsiTheme="majorHAnsi" w:cs="Arial"/>
          <w:szCs w:val="22"/>
        </w:rPr>
        <w:t xml:space="preserve"> on this chart.</w:t>
      </w:r>
    </w:p>
    <w:p w14:paraId="035953C5" w14:textId="77777777" w:rsidR="00030EB8" w:rsidRDefault="00030EB8" w:rsidP="004C0089">
      <w:pPr>
        <w:rPr>
          <w:rFonts w:asciiTheme="majorHAnsi" w:hAnsiTheme="majorHAnsi" w:cs="Arial"/>
          <w:color w:val="FF0000"/>
          <w:szCs w:val="22"/>
        </w:rPr>
      </w:pPr>
      <w:r>
        <w:rPr>
          <w:rFonts w:asciiTheme="majorHAnsi" w:hAnsiTheme="majorHAnsi" w:cs="Arial"/>
          <w:color w:val="FF0000"/>
          <w:szCs w:val="22"/>
        </w:rPr>
        <w:t>*</w:t>
      </w:r>
      <w:r w:rsidR="004C0089" w:rsidRPr="004C0089">
        <w:rPr>
          <w:rFonts w:asciiTheme="majorHAnsi" w:hAnsiTheme="majorHAnsi" w:cs="Arial"/>
          <w:color w:val="FF0000"/>
          <w:szCs w:val="22"/>
        </w:rPr>
        <w:t>In problem solving it is important to work systematically</w:t>
      </w:r>
      <w:r w:rsidR="004C0089">
        <w:rPr>
          <w:rFonts w:asciiTheme="majorHAnsi" w:hAnsiTheme="majorHAnsi" w:cs="Arial"/>
          <w:color w:val="FF0000"/>
          <w:szCs w:val="22"/>
        </w:rPr>
        <w:t xml:space="preserve"> </w:t>
      </w:r>
      <w:r w:rsidR="004C0089" w:rsidRPr="004C0089">
        <w:rPr>
          <w:rFonts w:asciiTheme="majorHAnsi" w:hAnsiTheme="majorHAnsi" w:cs="Arial"/>
          <w:color w:val="FF0000"/>
          <w:szCs w:val="22"/>
        </w:rPr>
        <w:t xml:space="preserve">as we do here.  </w:t>
      </w:r>
      <w:r w:rsidR="004C0089">
        <w:rPr>
          <w:rFonts w:asciiTheme="majorHAnsi" w:hAnsiTheme="majorHAnsi" w:cs="Arial"/>
          <w:color w:val="FF0000"/>
          <w:szCs w:val="22"/>
        </w:rPr>
        <w:t>I</w:t>
      </w:r>
      <w:r w:rsidR="004C0089" w:rsidRPr="004C0089">
        <w:rPr>
          <w:rFonts w:asciiTheme="majorHAnsi" w:hAnsiTheme="majorHAnsi" w:cs="Arial"/>
          <w:color w:val="FF0000"/>
          <w:szCs w:val="22"/>
        </w:rPr>
        <w:t>t often helps to work on simple cases first</w:t>
      </w:r>
      <w:r>
        <w:rPr>
          <w:rFonts w:asciiTheme="majorHAnsi" w:hAnsiTheme="majorHAnsi" w:cs="Arial"/>
          <w:color w:val="FF0000"/>
          <w:szCs w:val="22"/>
        </w:rPr>
        <w:t xml:space="preserve"> so </w:t>
      </w:r>
      <w:r w:rsidR="004C0089">
        <w:rPr>
          <w:rFonts w:asciiTheme="majorHAnsi" w:hAnsiTheme="majorHAnsi" w:cs="Arial"/>
          <w:color w:val="FF0000"/>
          <w:szCs w:val="22"/>
        </w:rPr>
        <w:t xml:space="preserve">start with a </w:t>
      </w:r>
    </w:p>
    <w:p w14:paraId="0F2C33A3" w14:textId="77777777" w:rsidR="00030EB8" w:rsidRDefault="004C0089" w:rsidP="004C0089">
      <w:pPr>
        <w:rPr>
          <w:rFonts w:asciiTheme="majorHAnsi" w:hAnsiTheme="majorHAnsi" w:cs="Arial"/>
          <w:color w:val="FF0000"/>
          <w:szCs w:val="22"/>
        </w:rPr>
      </w:pPr>
      <w:r>
        <w:rPr>
          <w:rFonts w:asciiTheme="majorHAnsi" w:hAnsiTheme="majorHAnsi" w:cs="Arial"/>
          <w:color w:val="FF0000"/>
          <w:szCs w:val="22"/>
        </w:rPr>
        <w:t>4</w:t>
      </w:r>
      <w:r w:rsidR="00030EB8">
        <w:rPr>
          <w:rFonts w:asciiTheme="majorHAnsi" w:hAnsiTheme="majorHAnsi" w:cs="Arial"/>
          <w:color w:val="FF0000"/>
          <w:szCs w:val="22"/>
        </w:rPr>
        <w:t>-</w:t>
      </w:r>
      <w:r>
        <w:rPr>
          <w:rFonts w:asciiTheme="majorHAnsi" w:hAnsiTheme="majorHAnsi" w:cs="Arial"/>
          <w:color w:val="FF0000"/>
          <w:szCs w:val="22"/>
        </w:rPr>
        <w:t>pin board, then</w:t>
      </w:r>
      <w:r w:rsidR="00030EB8">
        <w:rPr>
          <w:rFonts w:asciiTheme="majorHAnsi" w:hAnsiTheme="majorHAnsi" w:cs="Arial"/>
          <w:color w:val="FF0000"/>
          <w:szCs w:val="22"/>
        </w:rPr>
        <w:t xml:space="preserve"> a 9-</w:t>
      </w:r>
      <w:r>
        <w:rPr>
          <w:rFonts w:asciiTheme="majorHAnsi" w:hAnsiTheme="majorHAnsi" w:cs="Arial"/>
          <w:color w:val="FF0000"/>
          <w:szCs w:val="22"/>
        </w:rPr>
        <w:t xml:space="preserve">pin, then a </w:t>
      </w:r>
    </w:p>
    <w:p w14:paraId="3084C32E" w14:textId="31934ADA" w:rsidR="004C0089" w:rsidRDefault="004C0089" w:rsidP="004C0089">
      <w:pPr>
        <w:rPr>
          <w:rFonts w:asciiTheme="majorHAnsi" w:hAnsiTheme="majorHAnsi" w:cs="Arial"/>
          <w:color w:val="FF0000"/>
          <w:szCs w:val="22"/>
        </w:rPr>
      </w:pPr>
      <w:r>
        <w:rPr>
          <w:rFonts w:asciiTheme="majorHAnsi" w:hAnsiTheme="majorHAnsi" w:cs="Arial"/>
          <w:color w:val="FF0000"/>
          <w:szCs w:val="22"/>
        </w:rPr>
        <w:t>16</w:t>
      </w:r>
      <w:r w:rsidR="00030EB8">
        <w:rPr>
          <w:rFonts w:asciiTheme="majorHAnsi" w:hAnsiTheme="majorHAnsi" w:cs="Arial"/>
          <w:color w:val="FF0000"/>
          <w:szCs w:val="22"/>
        </w:rPr>
        <w:t>-pin and then a 25-</w:t>
      </w:r>
      <w:r>
        <w:rPr>
          <w:rFonts w:asciiTheme="majorHAnsi" w:hAnsiTheme="majorHAnsi" w:cs="Arial"/>
          <w:color w:val="FF0000"/>
          <w:szCs w:val="22"/>
        </w:rPr>
        <w:t xml:space="preserve">pin. </w:t>
      </w:r>
    </w:p>
    <w:p w14:paraId="26F740C5" w14:textId="70408E81" w:rsidR="00645D84" w:rsidRPr="004C0089" w:rsidRDefault="004C0089" w:rsidP="004C0089">
      <w:pPr>
        <w:rPr>
          <w:rFonts w:asciiTheme="majorHAnsi" w:hAnsiTheme="majorHAnsi" w:cs="Arial"/>
          <w:color w:val="FF0000"/>
          <w:szCs w:val="22"/>
        </w:rPr>
      </w:pPr>
      <w:r>
        <w:rPr>
          <w:rFonts w:asciiTheme="majorHAnsi" w:hAnsiTheme="majorHAnsi" w:cs="Arial"/>
          <w:color w:val="FF0000"/>
          <w:szCs w:val="22"/>
        </w:rPr>
        <w:t xml:space="preserve">What about bigger grids? </w:t>
      </w:r>
    </w:p>
    <w:p w14:paraId="015D94FD" w14:textId="77777777" w:rsidR="004C0089" w:rsidRDefault="004C0089" w:rsidP="00645D84">
      <w:pPr>
        <w:rPr>
          <w:rFonts w:asciiTheme="majorHAnsi" w:hAnsiTheme="majorHAnsi" w:cs="Arial"/>
          <w:b/>
          <w:szCs w:val="22"/>
        </w:rPr>
      </w:pPr>
    </w:p>
    <w:p w14:paraId="3702C73D" w14:textId="0362BEBA" w:rsidR="00030EB8" w:rsidRDefault="00645D84" w:rsidP="00030EB8">
      <w:pPr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color w:val="FF0000"/>
        </w:rPr>
        <w:t>Learners will enjoy the game: SQUARE IT</w:t>
      </w:r>
      <w:r w:rsidRPr="00827BB4">
        <w:rPr>
          <w:rFonts w:asciiTheme="majorHAnsi" w:hAnsiTheme="majorHAnsi"/>
          <w:color w:val="FF0000"/>
        </w:rPr>
        <w:t xml:space="preserve"> </w:t>
      </w:r>
      <w:hyperlink r:id="rId9" w:history="1">
        <w:r w:rsidRPr="00827BB4">
          <w:rPr>
            <w:rStyle w:val="Hyperlink"/>
            <w:rFonts w:asciiTheme="majorHAnsi" w:hAnsiTheme="majorHAnsi" w:cs="Arial"/>
          </w:rPr>
          <w:t>http://nrich.maths.org/2526</w:t>
        </w:r>
      </w:hyperlink>
      <w:r w:rsidRPr="00827BB4">
        <w:rPr>
          <w:rFonts w:asciiTheme="majorHAnsi" w:hAnsiTheme="majorHAnsi" w:cs="Arial"/>
          <w:color w:val="FF0000"/>
        </w:rPr>
        <w:t xml:space="preserve"> . This game gives practice in strategic thinking, and can lead on to work on gradients, on parallel and perpendicular lines, and on Pythagoras Theorem. </w:t>
      </w:r>
    </w:p>
    <w:p w14:paraId="05C1FA42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0F96420E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0BF70E8E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40B6C4EE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283C8264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530945FD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0B5454F6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28950D7D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408CFC14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109EA750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679C2632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73A434F6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34451C76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6FA3A957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6089EBFC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735036BD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24B6FCBF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0B2E74CC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05560FBF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04E4EDC4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63A7BCD7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07B98EDE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501DBC26" w14:textId="77777777" w:rsidR="00FE1C26" w:rsidRDefault="00FE1C26" w:rsidP="00030EB8">
      <w:pPr>
        <w:rPr>
          <w:rFonts w:asciiTheme="majorHAnsi" w:hAnsiTheme="majorHAnsi" w:cs="Arial"/>
          <w:szCs w:val="22"/>
        </w:rPr>
      </w:pPr>
    </w:p>
    <w:p w14:paraId="0AE75E2E" w14:textId="10B81C64" w:rsidR="00B75A36" w:rsidRPr="00B75A36" w:rsidRDefault="00B75A36" w:rsidP="00030EB8">
      <w:pPr>
        <w:rPr>
          <w:rFonts w:asciiTheme="majorHAnsi" w:hAnsiTheme="majorHAnsi" w:cs="Arial"/>
          <w:b/>
          <w:bCs/>
          <w:sz w:val="28"/>
          <w:szCs w:val="28"/>
        </w:rPr>
      </w:pPr>
      <w:r w:rsidRPr="00B75A36">
        <w:rPr>
          <w:rFonts w:asciiTheme="majorHAnsi" w:hAnsiTheme="majorHAnsi" w:cs="Arial"/>
          <w:b/>
          <w:bCs/>
          <w:sz w:val="28"/>
          <w:szCs w:val="28"/>
        </w:rPr>
        <w:lastRenderedPageBreak/>
        <w:t>ACTIVITY 9B HOW MANY SQUARES AND WHAT ARE THEIR AREAS?</w:t>
      </w:r>
    </w:p>
    <w:p w14:paraId="7DF9892A" w14:textId="1493F33E" w:rsidR="00BA02CA" w:rsidRPr="00827BB4" w:rsidRDefault="004C0089" w:rsidP="00030EB8">
      <w:pPr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 xml:space="preserve">Another </w:t>
      </w:r>
      <w:r w:rsidR="005362F3" w:rsidRPr="00827BB4">
        <w:rPr>
          <w:rFonts w:asciiTheme="majorHAnsi" w:hAnsiTheme="majorHAnsi" w:cs="Arial"/>
          <w:szCs w:val="22"/>
        </w:rPr>
        <w:t xml:space="preserve">system for recording </w:t>
      </w:r>
      <w:r w:rsidR="009525A9" w:rsidRPr="00827BB4">
        <w:rPr>
          <w:rFonts w:asciiTheme="majorHAnsi" w:hAnsiTheme="majorHAnsi" w:cs="Arial"/>
          <w:szCs w:val="22"/>
        </w:rPr>
        <w:t>t</w:t>
      </w:r>
      <w:r w:rsidR="005362F3" w:rsidRPr="00827BB4">
        <w:rPr>
          <w:rFonts w:asciiTheme="majorHAnsi" w:hAnsiTheme="majorHAnsi" w:cs="Arial"/>
          <w:szCs w:val="22"/>
        </w:rPr>
        <w:t xml:space="preserve">he squares is to classify them using </w:t>
      </w:r>
      <w:r w:rsidR="009525A9" w:rsidRPr="00827BB4">
        <w:rPr>
          <w:rFonts w:asciiTheme="majorHAnsi" w:hAnsiTheme="majorHAnsi" w:cs="Arial"/>
          <w:szCs w:val="22"/>
        </w:rPr>
        <w:t>the nota</w:t>
      </w:r>
      <w:r w:rsidR="005362F3" w:rsidRPr="00827BB4">
        <w:rPr>
          <w:rFonts w:asciiTheme="majorHAnsi" w:hAnsiTheme="majorHAnsi" w:cs="Arial"/>
          <w:szCs w:val="22"/>
        </w:rPr>
        <w:t>tion (x, y) for the square that</w:t>
      </w:r>
      <w:r w:rsidR="009525A9" w:rsidRPr="00827BB4">
        <w:rPr>
          <w:rFonts w:asciiTheme="majorHAnsi" w:hAnsiTheme="majorHAnsi" w:cs="Arial"/>
          <w:szCs w:val="22"/>
        </w:rPr>
        <w:t xml:space="preserve"> has vertices at (x,0) and (0,y)</w:t>
      </w:r>
      <w:r w:rsidR="005362F3" w:rsidRPr="00827BB4">
        <w:rPr>
          <w:rFonts w:asciiTheme="majorHAnsi" w:hAnsiTheme="majorHAnsi" w:cs="Arial"/>
          <w:szCs w:val="22"/>
        </w:rPr>
        <w:t xml:space="preserve">. For example: the square shown in the diagram </w:t>
      </w:r>
      <w:r>
        <w:rPr>
          <w:rFonts w:asciiTheme="majorHAnsi" w:hAnsiTheme="majorHAnsi" w:cs="Arial"/>
          <w:szCs w:val="22"/>
        </w:rPr>
        <w:t xml:space="preserve">below </w:t>
      </w:r>
      <w:r w:rsidR="005362F3" w:rsidRPr="00827BB4">
        <w:rPr>
          <w:rFonts w:asciiTheme="majorHAnsi" w:hAnsiTheme="majorHAnsi" w:cs="Arial"/>
          <w:szCs w:val="22"/>
        </w:rPr>
        <w:t>is a (3, 1) square</w:t>
      </w:r>
      <w:r w:rsidR="00BA02CA" w:rsidRPr="00827BB4">
        <w:rPr>
          <w:rFonts w:asciiTheme="majorHAnsi" w:hAnsiTheme="majorHAnsi" w:cs="Arial"/>
          <w:szCs w:val="22"/>
        </w:rPr>
        <w:t xml:space="preserve"> and it has area 10 square units. </w:t>
      </w:r>
    </w:p>
    <w:p w14:paraId="59BF52FE" w14:textId="081FF1F2" w:rsidR="00F13119" w:rsidRPr="004C0089" w:rsidRDefault="005362F3" w:rsidP="00030EB8">
      <w:pPr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szCs w:val="22"/>
        </w:rPr>
        <w:t>The tables belo</w:t>
      </w:r>
      <w:r w:rsidR="006D182D">
        <w:rPr>
          <w:rFonts w:asciiTheme="majorHAnsi" w:hAnsiTheme="majorHAnsi" w:cs="Arial"/>
          <w:szCs w:val="22"/>
        </w:rPr>
        <w:t xml:space="preserve">w can be used to record all the </w:t>
      </w:r>
      <w:r w:rsidRPr="00827BB4">
        <w:rPr>
          <w:rFonts w:asciiTheme="majorHAnsi" w:hAnsiTheme="majorHAnsi" w:cs="Arial"/>
          <w:szCs w:val="22"/>
        </w:rPr>
        <w:t>different squares</w:t>
      </w:r>
      <w:r w:rsidR="006D182D">
        <w:rPr>
          <w:rFonts w:asciiTheme="majorHAnsi" w:hAnsiTheme="majorHAnsi" w:cs="Arial"/>
          <w:szCs w:val="22"/>
        </w:rPr>
        <w:t xml:space="preserve"> </w:t>
      </w:r>
      <w:r w:rsidR="004C0089">
        <w:rPr>
          <w:rFonts w:asciiTheme="majorHAnsi" w:hAnsiTheme="majorHAnsi" w:cs="Arial"/>
          <w:szCs w:val="22"/>
        </w:rPr>
        <w:t>according to their areas</w:t>
      </w:r>
      <w:r w:rsidRPr="00827BB4">
        <w:rPr>
          <w:rFonts w:asciiTheme="majorHAnsi" w:hAnsiTheme="majorHAnsi" w:cs="Arial"/>
          <w:szCs w:val="22"/>
        </w:rPr>
        <w:t>.</w:t>
      </w:r>
    </w:p>
    <w:p w14:paraId="1BDFC520" w14:textId="2527B6D2" w:rsidR="005362F3" w:rsidRPr="00827BB4" w:rsidRDefault="00235371" w:rsidP="00F51676">
      <w:pPr>
        <w:spacing w:line="360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/>
          <w:noProof/>
          <w:lang w:val="en-US"/>
        </w:rPr>
        <w:drawing>
          <wp:inline distT="0" distB="0" distL="0" distR="0" wp14:anchorId="5C953D13" wp14:editId="233B3D10">
            <wp:extent cx="6900333" cy="5038315"/>
            <wp:effectExtent l="0" t="0" r="8890" b="0"/>
            <wp:docPr id="10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991" cy="504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B887" w14:textId="77777777" w:rsidR="005362F3" w:rsidRPr="00827BB4" w:rsidRDefault="005362F3" w:rsidP="005362F3">
      <w:pPr>
        <w:rPr>
          <w:rFonts w:asciiTheme="majorHAnsi" w:hAnsiTheme="majorHAnsi" w:cs="Arial"/>
          <w:szCs w:val="22"/>
        </w:rPr>
      </w:pPr>
    </w:p>
    <w:p w14:paraId="18F6EF80" w14:textId="4C1B1006" w:rsidR="005170CE" w:rsidRPr="00827BB4" w:rsidRDefault="00E40343" w:rsidP="005170CE">
      <w:pPr>
        <w:spacing w:line="360" w:lineRule="auto"/>
        <w:rPr>
          <w:rFonts w:asciiTheme="majorHAnsi" w:hAnsiTheme="majorHAnsi" w:cs="Arial"/>
          <w:b/>
          <w:color w:val="FFFFFF" w:themeColor="background1"/>
          <w:sz w:val="28"/>
          <w:szCs w:val="28"/>
        </w:rPr>
      </w:pPr>
      <w:r w:rsidRPr="00827BB4">
        <w:rPr>
          <w:rFonts w:asciiTheme="majorHAnsi" w:hAnsiTheme="majorHAnsi" w:cs="Arial"/>
          <w:szCs w:val="22"/>
        </w:rPr>
        <w:br w:type="page"/>
      </w:r>
      <w:r w:rsidR="009112A4"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8D2D93" wp14:editId="098F8784">
                <wp:simplePos x="0" y="0"/>
                <wp:positionH relativeFrom="column">
                  <wp:posOffset>3420533</wp:posOffset>
                </wp:positionH>
                <wp:positionV relativeFrom="paragraph">
                  <wp:posOffset>321733</wp:posOffset>
                </wp:positionV>
                <wp:extent cx="3361267" cy="3369734"/>
                <wp:effectExtent l="0" t="0" r="0" b="8890"/>
                <wp:wrapSquare wrapText="bothSides"/>
                <wp:docPr id="1075" name="Text Box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267" cy="3369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BFFC5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80012BE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5DBC556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B2E4490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9093DBA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3D1B2DA" w14:textId="6868C98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Four congruent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right angled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triangles</w:t>
                            </w:r>
                          </w:p>
                          <w:p w14:paraId="3C2812DF" w14:textId="00EC80FC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+ the square on the shortest side</w:t>
                            </w:r>
                          </w:p>
                          <w:p w14:paraId="16B034F6" w14:textId="0C1CFF31" w:rsidR="00030EB8" w:rsidRPr="009112A4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+ the square on the third 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D2D93" id="Text Box 1075" o:spid="_x0000_s1035" type="#_x0000_t202" style="position:absolute;margin-left:269.35pt;margin-top:25.35pt;width:264.65pt;height:265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" filled="f" stroked="f">
                <v:textbox>
                  <w:txbxContent>
                    <w:p w14:paraId="792BFFC5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280012BE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25DBC556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7B2E4490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39093DBA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33D1B2DA" w14:textId="6868C987" w:rsidR="00030EB8" w:rsidRDefault="00030EB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Four congruent 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right angled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triangles</w:t>
                      </w:r>
                    </w:p>
                    <w:p w14:paraId="3C2812DF" w14:textId="00EC80FC" w:rsidR="00030EB8" w:rsidRDefault="00030EB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+ the square on the shortest side</w:t>
                      </w:r>
                    </w:p>
                    <w:p w14:paraId="16B034F6" w14:textId="0C1CFF31" w:rsidR="00030EB8" w:rsidRPr="009112A4" w:rsidRDefault="00030EB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+ the square on the third side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F38" w:rsidRPr="00827BB4">
        <w:rPr>
          <w:rFonts w:asciiTheme="majorHAnsi" w:hAnsiTheme="majorHAnsi" w:cs="Arial"/>
          <w:b/>
          <w:sz w:val="28"/>
          <w:szCs w:val="28"/>
        </w:rPr>
        <w:t xml:space="preserve">ACTIVITY  </w:t>
      </w:r>
      <w:r w:rsidR="001533DF">
        <w:rPr>
          <w:rFonts w:asciiTheme="majorHAnsi" w:hAnsiTheme="majorHAnsi" w:cs="Arial"/>
          <w:b/>
          <w:sz w:val="28"/>
          <w:szCs w:val="28"/>
        </w:rPr>
        <w:t>10</w:t>
      </w:r>
      <w:r w:rsidR="005170CE" w:rsidRPr="00827BB4">
        <w:rPr>
          <w:rFonts w:asciiTheme="majorHAnsi" w:hAnsiTheme="majorHAnsi" w:cs="Arial"/>
          <w:b/>
          <w:sz w:val="28"/>
          <w:szCs w:val="28"/>
        </w:rPr>
        <w:t xml:space="preserve">  PROOF OF PYTHAGORAS THEOREM</w:t>
      </w:r>
    </w:p>
    <w:p w14:paraId="79BA737D" w14:textId="0E34141B" w:rsidR="005170CE" w:rsidRPr="00827BB4" w:rsidRDefault="00E4488A" w:rsidP="005170CE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  <w:r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2096" behindDoc="0" locked="0" layoutInCell="1" allowOverlap="1" wp14:anchorId="133A56E8" wp14:editId="3DD7AD0D">
            <wp:simplePos x="0" y="0"/>
            <wp:positionH relativeFrom="column">
              <wp:posOffset>3420110</wp:posOffset>
            </wp:positionH>
            <wp:positionV relativeFrom="paragraph">
              <wp:posOffset>26035</wp:posOffset>
            </wp:positionV>
            <wp:extent cx="3341370" cy="3335655"/>
            <wp:effectExtent l="0" t="0" r="11430" b="0"/>
            <wp:wrapSquare wrapText="bothSides"/>
            <wp:docPr id="1074" name="Picture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th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F38"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5E6DB77" wp14:editId="1F66AAD8">
                <wp:simplePos x="0" y="0"/>
                <wp:positionH relativeFrom="column">
                  <wp:posOffset>-17145</wp:posOffset>
                </wp:positionH>
                <wp:positionV relativeFrom="paragraph">
                  <wp:posOffset>26035</wp:posOffset>
                </wp:positionV>
                <wp:extent cx="3327400" cy="3343910"/>
                <wp:effectExtent l="0" t="0" r="0" b="8890"/>
                <wp:wrapSquare wrapText="bothSides"/>
                <wp:docPr id="1065" name="Text Box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334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DE9B5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F2B9501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6000F72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B5D5837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70DFA9E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E544190" w14:textId="4A22E06F" w:rsidR="00030EB8" w:rsidRPr="00E4488A" w:rsidRDefault="00030EB8">
                            <w:pPr>
                              <w:rPr>
                                <w:color w:val="FFFFFF" w:themeColor="background1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</w:t>
                            </w:r>
                            <w:r w:rsidRPr="00E4488A">
                              <w:rPr>
                                <w:color w:val="FFFFFF" w:themeColor="background1"/>
                                <w:szCs w:val="22"/>
                              </w:rPr>
                              <w:t xml:space="preserve">Four congruent </w:t>
                            </w:r>
                            <w:proofErr w:type="gramStart"/>
                            <w:r w:rsidRPr="00E4488A">
                              <w:rPr>
                                <w:color w:val="FFFFFF" w:themeColor="background1"/>
                                <w:szCs w:val="22"/>
                              </w:rPr>
                              <w:t>right angled</w:t>
                            </w:r>
                            <w:proofErr w:type="gramEnd"/>
                            <w:r w:rsidRPr="00E4488A">
                              <w:rPr>
                                <w:color w:val="FFFFFF" w:themeColor="background1"/>
                                <w:szCs w:val="22"/>
                              </w:rPr>
                              <w:t xml:space="preserve"> triangles</w:t>
                            </w:r>
                          </w:p>
                          <w:p w14:paraId="24902D34" w14:textId="371FBD54" w:rsidR="00030EB8" w:rsidRPr="00E4488A" w:rsidRDefault="00030EB8">
                            <w:pPr>
                              <w:rPr>
                                <w:color w:val="FFFFFF" w:themeColor="background1"/>
                                <w:szCs w:val="22"/>
                              </w:rPr>
                            </w:pPr>
                            <w:r w:rsidRPr="00E4488A">
                              <w:rPr>
                                <w:color w:val="FFFFFF" w:themeColor="background1"/>
                                <w:szCs w:val="22"/>
                              </w:rPr>
                              <w:t xml:space="preserve">       + the square on the hypotenuse</w:t>
                            </w:r>
                          </w:p>
                          <w:p w14:paraId="4163F3B3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288F152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A9EA1B8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2AEDBE5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936C80B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5A51E65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A8BDEB6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2EBB3AD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758B93B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1C6EDEB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7A20FE9" w14:textId="77777777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F4938AE" w14:textId="5A7B4CCA" w:rsidR="00030EB8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CD7AAEA" w14:textId="17105FA7" w:rsidR="00030EB8" w:rsidRPr="002D3EA4" w:rsidRDefault="00030EB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           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6DB77" id="Text Box 1065" o:spid="_x0000_s1036" type="#_x0000_t202" style="position:absolute;margin-left:-1.35pt;margin-top:2.05pt;width:262pt;height:26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" filled="f" stroked="f">
                <v:textbox>
                  <w:txbxContent>
                    <w:p w14:paraId="51EDE9B5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2F2B9501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36000F72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3B5D5837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070DFA9E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3E544190" w14:textId="4A22E06F" w:rsidR="00030EB8" w:rsidRPr="00E4488A" w:rsidRDefault="00030EB8">
                      <w:pPr>
                        <w:rPr>
                          <w:color w:val="FFFFFF" w:themeColor="background1"/>
                          <w:szCs w:val="22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</w:t>
                      </w:r>
                      <w:r w:rsidRPr="00E4488A">
                        <w:rPr>
                          <w:color w:val="FFFFFF" w:themeColor="background1"/>
                          <w:szCs w:val="22"/>
                        </w:rPr>
                        <w:t xml:space="preserve">Four congruent </w:t>
                      </w:r>
                      <w:proofErr w:type="gramStart"/>
                      <w:r w:rsidRPr="00E4488A">
                        <w:rPr>
                          <w:color w:val="FFFFFF" w:themeColor="background1"/>
                          <w:szCs w:val="22"/>
                        </w:rPr>
                        <w:t>right angled</w:t>
                      </w:r>
                      <w:proofErr w:type="gramEnd"/>
                      <w:r w:rsidRPr="00E4488A">
                        <w:rPr>
                          <w:color w:val="FFFFFF" w:themeColor="background1"/>
                          <w:szCs w:val="22"/>
                        </w:rPr>
                        <w:t xml:space="preserve"> triangles</w:t>
                      </w:r>
                    </w:p>
                    <w:p w14:paraId="24902D34" w14:textId="371FBD54" w:rsidR="00030EB8" w:rsidRPr="00E4488A" w:rsidRDefault="00030EB8">
                      <w:pPr>
                        <w:rPr>
                          <w:color w:val="FFFFFF" w:themeColor="background1"/>
                          <w:szCs w:val="22"/>
                        </w:rPr>
                      </w:pPr>
                      <w:r w:rsidRPr="00E4488A">
                        <w:rPr>
                          <w:color w:val="FFFFFF" w:themeColor="background1"/>
                          <w:szCs w:val="22"/>
                        </w:rPr>
                        <w:t xml:space="preserve">       + the square on the hypotenuse</w:t>
                      </w:r>
                    </w:p>
                    <w:p w14:paraId="4163F3B3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3288F152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4A9EA1B8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42AEDBE5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4936C80B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55A51E65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3A8BDEB6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22EBB3AD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4758B93B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31C6EDEB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37A20FE9" w14:textId="77777777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5F4938AE" w14:textId="5A7B4CCA" w:rsidR="00030EB8" w:rsidRDefault="00030EB8">
                      <w:pPr>
                        <w:rPr>
                          <w:color w:val="FFFFFF" w:themeColor="background1"/>
                        </w:rPr>
                      </w:pPr>
                    </w:p>
                    <w:p w14:paraId="5CD7AAEA" w14:textId="17105FA7" w:rsidR="00030EB8" w:rsidRPr="002D3EA4" w:rsidRDefault="00030EB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              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3EA4"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42880" behindDoc="0" locked="0" layoutInCell="1" allowOverlap="1" wp14:anchorId="034EF459" wp14:editId="717E5227">
            <wp:simplePos x="0" y="0"/>
            <wp:positionH relativeFrom="column">
              <wp:posOffset>-17145</wp:posOffset>
            </wp:positionH>
            <wp:positionV relativeFrom="paragraph">
              <wp:posOffset>26035</wp:posOffset>
            </wp:positionV>
            <wp:extent cx="3333750" cy="3327400"/>
            <wp:effectExtent l="0" t="0" r="0" b="0"/>
            <wp:wrapSquare wrapText="bothSides"/>
            <wp:docPr id="1062" name="Pictur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thag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50F38" w:rsidRPr="00827BB4" w14:paraId="006688EC" w14:textId="77777777" w:rsidTr="00450F38">
        <w:tc>
          <w:tcPr>
            <w:tcW w:w="11016" w:type="dxa"/>
          </w:tcPr>
          <w:p w14:paraId="7648A60C" w14:textId="1F1803D5" w:rsidR="00827BB4" w:rsidRPr="00827BB4" w:rsidRDefault="00827BB4" w:rsidP="009112A4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27BB4">
              <w:rPr>
                <w:rFonts w:asciiTheme="majorHAnsi" w:hAnsiTheme="majorHAnsi" w:cs="Arial"/>
                <w:b/>
                <w:sz w:val="20"/>
                <w:szCs w:val="20"/>
              </w:rPr>
              <w:t>THE AREAS OF THE OUTER  RED SQUARE ARE THE SAME WITH DIFFERENET ARRANGEMENTS OF THE PIECES INSIDE.</w:t>
            </w:r>
          </w:p>
          <w:p w14:paraId="37D1A2FD" w14:textId="10D0261A" w:rsidR="00450F38" w:rsidRPr="00827BB4" w:rsidRDefault="009112A4" w:rsidP="009112A4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27BB4">
              <w:rPr>
                <w:rFonts w:asciiTheme="majorHAnsi" w:hAnsiTheme="majorHAnsi" w:cs="Arial"/>
                <w:b/>
                <w:sz w:val="20"/>
                <w:szCs w:val="20"/>
              </w:rPr>
              <w:t>TAKE AWAY THE AREAS OF THE FOUR CONGRUENT RIGHT ANGLED TRIANGLES AND EQUATE THE REMAINING AREAS.</w:t>
            </w:r>
          </w:p>
        </w:tc>
      </w:tr>
    </w:tbl>
    <w:p w14:paraId="32BF6F22" w14:textId="120DB49C" w:rsidR="002D3EA4" w:rsidRPr="00827BB4" w:rsidRDefault="002D3EA4" w:rsidP="009112A4">
      <w:pPr>
        <w:spacing w:before="120" w:line="360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i/>
          <w:szCs w:val="22"/>
        </w:rPr>
        <w:t>DO</w:t>
      </w:r>
      <w:r w:rsidRPr="00827BB4">
        <w:rPr>
          <w:rFonts w:asciiTheme="majorHAnsi" w:hAnsiTheme="majorHAnsi" w:cs="Arial"/>
          <w:b/>
          <w:szCs w:val="22"/>
        </w:rPr>
        <w:t xml:space="preserve"> </w:t>
      </w:r>
      <w:r w:rsidRPr="00827BB4">
        <w:rPr>
          <w:rFonts w:asciiTheme="majorHAnsi" w:hAnsiTheme="majorHAnsi" w:cs="Arial"/>
          <w:b/>
          <w:szCs w:val="22"/>
        </w:rPr>
        <w:tab/>
      </w:r>
      <w:r w:rsidRPr="00827BB4">
        <w:rPr>
          <w:rFonts w:asciiTheme="majorHAnsi" w:hAnsiTheme="majorHAnsi" w:cs="Arial"/>
          <w:szCs w:val="22"/>
        </w:rPr>
        <w:t>Make these diagrams with rubber bands on your geoboard</w:t>
      </w:r>
    </w:p>
    <w:p w14:paraId="0C9D7DE3" w14:textId="116A4CE9" w:rsidR="002D3EA4" w:rsidRPr="00827BB4" w:rsidRDefault="002D3EA4" w:rsidP="00F51676">
      <w:pPr>
        <w:spacing w:line="360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i/>
          <w:szCs w:val="22"/>
        </w:rPr>
        <w:t>TALK</w:t>
      </w:r>
      <w:r w:rsidRPr="00827BB4">
        <w:rPr>
          <w:rFonts w:asciiTheme="majorHAnsi" w:hAnsiTheme="majorHAnsi" w:cs="Arial"/>
          <w:szCs w:val="22"/>
        </w:rPr>
        <w:tab/>
        <w:t>about the areas of the shapes</w:t>
      </w:r>
    </w:p>
    <w:p w14:paraId="49F7228E" w14:textId="6A73E474" w:rsidR="002D3EA4" w:rsidRPr="00827BB4" w:rsidRDefault="002D3EA4" w:rsidP="00F51676">
      <w:pPr>
        <w:spacing w:line="360" w:lineRule="auto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szCs w:val="22"/>
        </w:rPr>
        <w:tab/>
        <w:t xml:space="preserve">and about </w:t>
      </w:r>
      <w:r w:rsidR="00450F38" w:rsidRPr="00827BB4">
        <w:rPr>
          <w:rFonts w:asciiTheme="majorHAnsi" w:hAnsiTheme="majorHAnsi" w:cs="Arial"/>
          <w:szCs w:val="22"/>
        </w:rPr>
        <w:t xml:space="preserve">how </w:t>
      </w:r>
      <w:r w:rsidRPr="00827BB4">
        <w:rPr>
          <w:rFonts w:asciiTheme="majorHAnsi" w:hAnsiTheme="majorHAnsi" w:cs="Arial"/>
          <w:szCs w:val="22"/>
        </w:rPr>
        <w:t>you can prove Pythagoras Theorem using these diagrams.</w:t>
      </w:r>
    </w:p>
    <w:p w14:paraId="524B966A" w14:textId="29B88E84" w:rsidR="002D3EA4" w:rsidRPr="00827BB4" w:rsidRDefault="002D3EA4" w:rsidP="009112A4">
      <w:pPr>
        <w:spacing w:line="360" w:lineRule="auto"/>
        <w:ind w:left="720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szCs w:val="22"/>
        </w:rPr>
        <w:t>Does the same reasoning apply if you draw the diagrams with the point P anywhere on the edge of t</w:t>
      </w:r>
      <w:r w:rsidR="00261584" w:rsidRPr="00827BB4">
        <w:rPr>
          <w:rFonts w:asciiTheme="majorHAnsi" w:hAnsiTheme="majorHAnsi" w:cs="Arial"/>
          <w:szCs w:val="22"/>
        </w:rPr>
        <w:t xml:space="preserve">he outer square </w:t>
      </w:r>
      <w:r w:rsidR="009112A4" w:rsidRPr="00827BB4">
        <w:rPr>
          <w:rFonts w:asciiTheme="majorHAnsi" w:hAnsiTheme="majorHAnsi" w:cs="Arial"/>
          <w:szCs w:val="22"/>
        </w:rPr>
        <w:t xml:space="preserve">(not on one of the pins) </w:t>
      </w:r>
      <w:r w:rsidR="00261584" w:rsidRPr="00827BB4">
        <w:rPr>
          <w:rFonts w:asciiTheme="majorHAnsi" w:hAnsiTheme="majorHAnsi" w:cs="Arial"/>
          <w:szCs w:val="22"/>
        </w:rPr>
        <w:t>so the sides are not integer lengths</w:t>
      </w:r>
      <w:r w:rsidR="009112A4" w:rsidRPr="00827BB4">
        <w:rPr>
          <w:rFonts w:asciiTheme="majorHAnsi" w:hAnsiTheme="majorHAnsi" w:cs="Arial"/>
          <w:szCs w:val="22"/>
        </w:rPr>
        <w:t>, or p</w:t>
      </w:r>
      <w:r w:rsidR="002E7EE7">
        <w:rPr>
          <w:rFonts w:asciiTheme="majorHAnsi" w:hAnsiTheme="majorHAnsi" w:cs="Arial"/>
          <w:szCs w:val="22"/>
        </w:rPr>
        <w:t xml:space="preserve">erhaps not a real lengths, </w:t>
      </w:r>
      <w:r w:rsidR="00261584" w:rsidRPr="00827BB4">
        <w:rPr>
          <w:rFonts w:asciiTheme="majorHAnsi" w:hAnsiTheme="majorHAnsi" w:cs="Arial"/>
          <w:szCs w:val="22"/>
        </w:rPr>
        <w:t xml:space="preserve">for example lengths √2 and </w:t>
      </w:r>
      <w:r w:rsidR="009112A4" w:rsidRPr="00827BB4">
        <w:rPr>
          <w:rFonts w:asciiTheme="majorHAnsi" w:hAnsiTheme="majorHAnsi" w:cs="Arial"/>
          <w:szCs w:val="22"/>
        </w:rPr>
        <w:t>(</w:t>
      </w:r>
      <w:r w:rsidR="00261584" w:rsidRPr="00827BB4">
        <w:rPr>
          <w:rFonts w:asciiTheme="majorHAnsi" w:hAnsiTheme="majorHAnsi" w:cs="Arial"/>
          <w:szCs w:val="22"/>
        </w:rPr>
        <w:t>4</w:t>
      </w:r>
      <w:r w:rsidR="002E7EE7">
        <w:rPr>
          <w:rFonts w:asciiTheme="majorHAnsi" w:hAnsiTheme="majorHAnsi" w:cs="Arial"/>
          <w:szCs w:val="22"/>
        </w:rPr>
        <w:t xml:space="preserve"> </w:t>
      </w:r>
      <w:r w:rsidR="00261584" w:rsidRPr="00827BB4">
        <w:rPr>
          <w:rFonts w:asciiTheme="majorHAnsi" w:hAnsiTheme="majorHAnsi" w:cs="Arial"/>
          <w:szCs w:val="22"/>
        </w:rPr>
        <w:t>-</w:t>
      </w:r>
      <w:r w:rsidR="002E7EE7">
        <w:rPr>
          <w:rFonts w:asciiTheme="majorHAnsi" w:hAnsiTheme="majorHAnsi" w:cs="Arial"/>
          <w:szCs w:val="22"/>
        </w:rPr>
        <w:t xml:space="preserve"> </w:t>
      </w:r>
      <w:r w:rsidR="00261584" w:rsidRPr="00827BB4">
        <w:rPr>
          <w:rFonts w:asciiTheme="majorHAnsi" w:hAnsiTheme="majorHAnsi" w:cs="Arial"/>
          <w:szCs w:val="22"/>
        </w:rPr>
        <w:t>√2)?</w:t>
      </w:r>
    </w:p>
    <w:p w14:paraId="7953C30A" w14:textId="57BF7EF1" w:rsidR="005170CE" w:rsidRPr="00827BB4" w:rsidRDefault="00261584" w:rsidP="00F51676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  <w:r w:rsidRPr="00827BB4">
        <w:rPr>
          <w:rFonts w:asciiTheme="majorHAnsi" w:hAnsiTheme="majorHAnsi" w:cs="Arial"/>
          <w:b/>
          <w:i/>
          <w:szCs w:val="22"/>
        </w:rPr>
        <w:t>RECORD</w:t>
      </w:r>
      <w:r w:rsidRPr="00827BB4">
        <w:rPr>
          <w:rFonts w:asciiTheme="majorHAnsi" w:hAnsiTheme="majorHAnsi" w:cs="Arial"/>
          <w:szCs w:val="22"/>
        </w:rPr>
        <w:t xml:space="preserve"> Write down your proof of Pythagoras Theorem based on these diagrams.</w:t>
      </w:r>
    </w:p>
    <w:p w14:paraId="1D6E52A4" w14:textId="77777777" w:rsidR="005170CE" w:rsidRPr="00827BB4" w:rsidRDefault="005170CE" w:rsidP="00F51676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</w:p>
    <w:p w14:paraId="2C6528BC" w14:textId="77777777" w:rsidR="005170CE" w:rsidRPr="00827BB4" w:rsidRDefault="005170CE" w:rsidP="00F51676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</w:p>
    <w:p w14:paraId="3FD86EE4" w14:textId="77777777" w:rsidR="005170CE" w:rsidRPr="00827BB4" w:rsidRDefault="005170CE" w:rsidP="00F51676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</w:p>
    <w:p w14:paraId="6D22FC50" w14:textId="77777777" w:rsidR="005170CE" w:rsidRPr="00827BB4" w:rsidRDefault="005170CE" w:rsidP="00F51676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</w:p>
    <w:p w14:paraId="723680F2" w14:textId="77777777" w:rsidR="005170CE" w:rsidRPr="00827BB4" w:rsidRDefault="005170CE" w:rsidP="00F51676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</w:p>
    <w:p w14:paraId="2FFDB5BB" w14:textId="77777777" w:rsidR="005170CE" w:rsidRPr="00827BB4" w:rsidRDefault="005170CE" w:rsidP="00F51676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</w:p>
    <w:p w14:paraId="14CDABEA" w14:textId="4AEB6DB3" w:rsidR="008F6605" w:rsidRPr="00827BB4" w:rsidRDefault="008F6605" w:rsidP="008F6605">
      <w:pPr>
        <w:rPr>
          <w:rFonts w:asciiTheme="majorHAnsi" w:hAnsiTheme="majorHAnsi" w:cs="Arial"/>
          <w:b/>
          <w:szCs w:val="22"/>
        </w:rPr>
      </w:pPr>
    </w:p>
    <w:p w14:paraId="3B491BC3" w14:textId="77777777" w:rsidR="00317221" w:rsidRDefault="00317221" w:rsidP="001C3843">
      <w:pPr>
        <w:rPr>
          <w:rFonts w:asciiTheme="majorHAnsi" w:hAnsiTheme="majorHAnsi" w:cs="Arial"/>
          <w:b/>
          <w:szCs w:val="22"/>
        </w:rPr>
      </w:pPr>
    </w:p>
    <w:p w14:paraId="32A1CDF1" w14:textId="7EBAEDD0" w:rsidR="00154D4D" w:rsidRDefault="008F6605" w:rsidP="001C3843">
      <w:pPr>
        <w:rPr>
          <w:rFonts w:asciiTheme="majorHAnsi" w:hAnsiTheme="majorHAnsi" w:cs="Arial"/>
          <w:b/>
          <w:sz w:val="28"/>
          <w:szCs w:val="28"/>
        </w:rPr>
      </w:pPr>
      <w:r w:rsidRPr="008A5E62">
        <w:rPr>
          <w:rFonts w:asciiTheme="majorHAnsi" w:hAnsiTheme="majorHAnsi" w:cs="Arial"/>
          <w:b/>
          <w:sz w:val="28"/>
          <w:szCs w:val="28"/>
        </w:rPr>
        <w:lastRenderedPageBreak/>
        <w:t xml:space="preserve">SOLUTION TO ACTIVITY </w:t>
      </w:r>
      <w:r w:rsidR="00977107">
        <w:rPr>
          <w:rFonts w:asciiTheme="majorHAnsi" w:hAnsiTheme="majorHAnsi" w:cs="Arial"/>
          <w:b/>
          <w:sz w:val="28"/>
          <w:szCs w:val="28"/>
        </w:rPr>
        <w:t xml:space="preserve">9 </w:t>
      </w:r>
      <w:r w:rsidR="00B57466" w:rsidRPr="008A5E62">
        <w:rPr>
          <w:rFonts w:asciiTheme="majorHAnsi" w:hAnsiTheme="majorHAnsi" w:cs="Arial"/>
          <w:b/>
          <w:sz w:val="28"/>
          <w:szCs w:val="28"/>
        </w:rPr>
        <w:t>HOW MANY SQUARES?</w:t>
      </w:r>
    </w:p>
    <w:p w14:paraId="6A4E3B09" w14:textId="6354FCFE" w:rsidR="00907B3B" w:rsidRPr="008A5E62" w:rsidRDefault="00907B3B" w:rsidP="00F51676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  <w:lang w:val="en-US"/>
        </w:rPr>
        <w:drawing>
          <wp:inline distT="0" distB="0" distL="0" distR="0" wp14:anchorId="4E7A95E2" wp14:editId="4057490F">
            <wp:extent cx="6578600" cy="4416271"/>
            <wp:effectExtent l="0" t="0" r="0" b="3810"/>
            <wp:docPr id="1078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 Many Squares Solution or Poste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514" cy="441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E0FC" w14:textId="415BBA3A" w:rsidR="003D2BC5" w:rsidRPr="00827BB4" w:rsidRDefault="006D7736" w:rsidP="00F51676">
      <w:pPr>
        <w:spacing w:line="360" w:lineRule="auto"/>
        <w:rPr>
          <w:rFonts w:asciiTheme="majorHAnsi" w:hAnsiTheme="majorHAnsi" w:cs="Arial"/>
          <w:i/>
          <w:szCs w:val="22"/>
        </w:rPr>
      </w:pPr>
      <w:r w:rsidRPr="00827BB4">
        <w:rPr>
          <w:rFonts w:asciiTheme="majorHAnsi" w:hAnsiTheme="majorHAnsi"/>
          <w:b/>
          <w:noProof/>
          <w:lang w:val="en-US"/>
        </w:rPr>
        <w:drawing>
          <wp:inline distT="0" distB="0" distL="0" distR="0" wp14:anchorId="19034E64" wp14:editId="7456682A">
            <wp:extent cx="6290294" cy="4038600"/>
            <wp:effectExtent l="0" t="0" r="9525" b="0"/>
            <wp:docPr id="10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185" cy="403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BC5" w:rsidRPr="00827BB4" w:rsidSect="001C58F2">
      <w:headerReference w:type="even" r:id="rId15"/>
      <w:footerReference w:type="even" r:id="rId16"/>
      <w:footerReference w:type="default" r:id="rId17"/>
      <w:head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E7F5" w14:textId="77777777" w:rsidR="00E979D2" w:rsidRDefault="00E979D2">
      <w:r>
        <w:separator/>
      </w:r>
    </w:p>
  </w:endnote>
  <w:endnote w:type="continuationSeparator" w:id="0">
    <w:p w14:paraId="3F4B1E8E" w14:textId="77777777" w:rsidR="00E979D2" w:rsidRDefault="00E9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C0D5" w14:textId="77777777" w:rsidR="00030EB8" w:rsidRDefault="00030EB8" w:rsidP="00721B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54D5D35" w14:textId="77777777" w:rsidR="00030EB8" w:rsidRDefault="00030EB8" w:rsidP="00E828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497D" w14:textId="3CE18662" w:rsidR="00030EB8" w:rsidRDefault="00DE5D19" w:rsidP="00DE5D19">
    <w:pPr>
      <w:pStyle w:val="Footer"/>
      <w:ind w:right="360"/>
      <w:jc w:val="center"/>
      <w:rPr>
        <w:b/>
      </w:rPr>
    </w:pPr>
    <w:r>
      <w:rPr>
        <w:b/>
      </w:rPr>
      <w:t xml:space="preserve">NOTES FOR WORKSHOP FOR TEACHERS ON </w:t>
    </w:r>
    <w:r w:rsidR="00030EB8">
      <w:rPr>
        <w:b/>
      </w:rPr>
      <w:t>GEOBOARDS</w:t>
    </w:r>
    <w:r>
      <w:rPr>
        <w:b/>
      </w:rPr>
      <w:t xml:space="preserve"> WITH LESSON RESOURCES</w:t>
    </w:r>
  </w:p>
  <w:p w14:paraId="27BCA947" w14:textId="77777777" w:rsidR="00030EB8" w:rsidRDefault="00030EB8" w:rsidP="00E828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27C2" w14:textId="77777777" w:rsidR="00E979D2" w:rsidRDefault="00E979D2">
      <w:r>
        <w:separator/>
      </w:r>
    </w:p>
  </w:footnote>
  <w:footnote w:type="continuationSeparator" w:id="0">
    <w:p w14:paraId="53765A71" w14:textId="77777777" w:rsidR="00E979D2" w:rsidRDefault="00E9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648"/>
    </w:tblGrid>
    <w:tr w:rsidR="00030EB8" w:rsidRPr="0088634D" w14:paraId="6AC67951" w14:textId="77777777" w:rsidTr="001C58F2">
      <w:tc>
        <w:tcPr>
          <w:tcW w:w="1152" w:type="dxa"/>
        </w:tcPr>
        <w:p w14:paraId="6182F0A8" w14:textId="77777777" w:rsidR="00030EB8" w:rsidRPr="0088634D" w:rsidRDefault="00030EB8" w:rsidP="001C58F2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4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77574A33" w14:textId="77777777" w:rsidR="00030EB8" w:rsidRPr="0088634D" w:rsidRDefault="00030EB8" w:rsidP="001C58F2">
          <w:pPr>
            <w:pStyle w:val="Header"/>
            <w:rPr>
              <w:rFonts w:ascii="Cambria" w:hAnsi="Cambria"/>
            </w:rPr>
          </w:pPr>
          <w:r w:rsidRPr="0088634D">
            <w:rPr>
              <w:rFonts w:ascii="Cambria" w:hAnsi="Cambria"/>
            </w:rPr>
            <w:t>[Type text]</w:t>
          </w:r>
        </w:p>
      </w:tc>
    </w:tr>
  </w:tbl>
  <w:p w14:paraId="5B28FCC1" w14:textId="77777777" w:rsidR="00030EB8" w:rsidRDefault="00030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43D9" w14:textId="7E97F1DC" w:rsidR="00030EB8" w:rsidRPr="009C7538" w:rsidRDefault="00030EB8" w:rsidP="001C58F2">
    <w:pPr>
      <w:pStyle w:val="Header"/>
      <w:rPr>
        <w:b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35669EB" wp14:editId="752A0A26">
          <wp:simplePos x="0" y="0"/>
          <wp:positionH relativeFrom="column">
            <wp:posOffset>0</wp:posOffset>
          </wp:positionH>
          <wp:positionV relativeFrom="paragraph">
            <wp:posOffset>-126365</wp:posOffset>
          </wp:positionV>
          <wp:extent cx="424815" cy="533400"/>
          <wp:effectExtent l="0" t="0" r="6985" b="0"/>
          <wp:wrapSquare wrapText="bothSides"/>
          <wp:docPr id="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  <w:r w:rsidR="00382498">
      <w:t xml:space="preserve">                         </w:t>
    </w:r>
    <w:r w:rsidR="00382498">
      <w:rPr>
        <w:b/>
      </w:rPr>
      <w:t>LEARNING ACTIVITIES USING</w:t>
    </w:r>
    <w:r>
      <w:rPr>
        <w:b/>
      </w:rPr>
      <w:t xml:space="preserve"> GEOBOARDS </w:t>
    </w:r>
    <w:r>
      <w:rPr>
        <w:b/>
      </w:rPr>
      <w:tab/>
    </w:r>
    <w:r w:rsidRPr="009C7538">
      <w:rPr>
        <w:b/>
      </w:rPr>
      <w:t xml:space="preserve">      </w:t>
    </w:r>
    <w:r w:rsidR="00382498">
      <w:rPr>
        <w:b/>
      </w:rPr>
      <w:t xml:space="preserve">           </w:t>
    </w:r>
    <w:r w:rsidRPr="009C7538">
      <w:rPr>
        <w:b/>
      </w:rPr>
      <w:t>Toni Beardon</w:t>
    </w:r>
  </w:p>
  <w:p w14:paraId="78C3C82D" w14:textId="77777777" w:rsidR="00030EB8" w:rsidRDefault="00030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923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F1E24"/>
    <w:multiLevelType w:val="hybridMultilevel"/>
    <w:tmpl w:val="0A98D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65239"/>
    <w:multiLevelType w:val="hybridMultilevel"/>
    <w:tmpl w:val="28ACDA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734C3"/>
    <w:multiLevelType w:val="hybridMultilevel"/>
    <w:tmpl w:val="B726B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85C88"/>
    <w:multiLevelType w:val="hybridMultilevel"/>
    <w:tmpl w:val="4A46B6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5503C"/>
    <w:multiLevelType w:val="hybridMultilevel"/>
    <w:tmpl w:val="BF803C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C1168C"/>
    <w:multiLevelType w:val="hybridMultilevel"/>
    <w:tmpl w:val="6240A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47F94"/>
    <w:multiLevelType w:val="hybridMultilevel"/>
    <w:tmpl w:val="563EE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2533258">
    <w:abstractNumId w:val="0"/>
  </w:num>
  <w:num w:numId="2" w16cid:durableId="579099120">
    <w:abstractNumId w:val="1"/>
  </w:num>
  <w:num w:numId="3" w16cid:durableId="165052130">
    <w:abstractNumId w:val="4"/>
  </w:num>
  <w:num w:numId="4" w16cid:durableId="365494937">
    <w:abstractNumId w:val="7"/>
  </w:num>
  <w:num w:numId="5" w16cid:durableId="505486452">
    <w:abstractNumId w:val="3"/>
  </w:num>
  <w:num w:numId="6" w16cid:durableId="78061418">
    <w:abstractNumId w:val="6"/>
  </w:num>
  <w:num w:numId="7" w16cid:durableId="1044867910">
    <w:abstractNumId w:val="2"/>
  </w:num>
  <w:num w:numId="8" w16cid:durableId="954025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4"/>
  <w:drawingGridVerticalSpacing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9D"/>
    <w:rsid w:val="00000F56"/>
    <w:rsid w:val="000015EB"/>
    <w:rsid w:val="00002057"/>
    <w:rsid w:val="00003DD2"/>
    <w:rsid w:val="00014C6B"/>
    <w:rsid w:val="000247C1"/>
    <w:rsid w:val="00024C97"/>
    <w:rsid w:val="00030EB8"/>
    <w:rsid w:val="000614C3"/>
    <w:rsid w:val="00062F87"/>
    <w:rsid w:val="000678FD"/>
    <w:rsid w:val="00067A83"/>
    <w:rsid w:val="000704EA"/>
    <w:rsid w:val="0008354C"/>
    <w:rsid w:val="00087B00"/>
    <w:rsid w:val="000A0D40"/>
    <w:rsid w:val="000A388B"/>
    <w:rsid w:val="000B1FF5"/>
    <w:rsid w:val="000B43A0"/>
    <w:rsid w:val="000B75D0"/>
    <w:rsid w:val="000D7697"/>
    <w:rsid w:val="000E62E8"/>
    <w:rsid w:val="0010080E"/>
    <w:rsid w:val="00112FD2"/>
    <w:rsid w:val="001133B2"/>
    <w:rsid w:val="001170C4"/>
    <w:rsid w:val="00126D7B"/>
    <w:rsid w:val="00130AA0"/>
    <w:rsid w:val="00136E51"/>
    <w:rsid w:val="00143C50"/>
    <w:rsid w:val="00147981"/>
    <w:rsid w:val="001533DF"/>
    <w:rsid w:val="00154D4D"/>
    <w:rsid w:val="001577E0"/>
    <w:rsid w:val="001636C7"/>
    <w:rsid w:val="00166641"/>
    <w:rsid w:val="00182F04"/>
    <w:rsid w:val="001A6771"/>
    <w:rsid w:val="001A7547"/>
    <w:rsid w:val="001C3843"/>
    <w:rsid w:val="001C58F2"/>
    <w:rsid w:val="001D7CC4"/>
    <w:rsid w:val="001E2527"/>
    <w:rsid w:val="001E4D5E"/>
    <w:rsid w:val="001E53CF"/>
    <w:rsid w:val="001E5E4F"/>
    <w:rsid w:val="001F364D"/>
    <w:rsid w:val="0020111F"/>
    <w:rsid w:val="00203CBB"/>
    <w:rsid w:val="00204BB9"/>
    <w:rsid w:val="00210FC4"/>
    <w:rsid w:val="0022258D"/>
    <w:rsid w:val="002307B7"/>
    <w:rsid w:val="00235371"/>
    <w:rsid w:val="0024797C"/>
    <w:rsid w:val="002521A9"/>
    <w:rsid w:val="00261584"/>
    <w:rsid w:val="00267434"/>
    <w:rsid w:val="00272510"/>
    <w:rsid w:val="00283555"/>
    <w:rsid w:val="00291B96"/>
    <w:rsid w:val="002939B6"/>
    <w:rsid w:val="002A0162"/>
    <w:rsid w:val="002A4412"/>
    <w:rsid w:val="002B5D89"/>
    <w:rsid w:val="002B5DBE"/>
    <w:rsid w:val="002C2C52"/>
    <w:rsid w:val="002D3EA4"/>
    <w:rsid w:val="002D486B"/>
    <w:rsid w:val="002E180A"/>
    <w:rsid w:val="002E7EE7"/>
    <w:rsid w:val="002F3979"/>
    <w:rsid w:val="002F5674"/>
    <w:rsid w:val="00310598"/>
    <w:rsid w:val="00310F40"/>
    <w:rsid w:val="003156CD"/>
    <w:rsid w:val="00317221"/>
    <w:rsid w:val="0032243A"/>
    <w:rsid w:val="00345F80"/>
    <w:rsid w:val="00357B70"/>
    <w:rsid w:val="00363816"/>
    <w:rsid w:val="00365DDC"/>
    <w:rsid w:val="00370257"/>
    <w:rsid w:val="00382498"/>
    <w:rsid w:val="00382721"/>
    <w:rsid w:val="00385B86"/>
    <w:rsid w:val="00390622"/>
    <w:rsid w:val="003D20E7"/>
    <w:rsid w:val="003D2BC5"/>
    <w:rsid w:val="003D4F39"/>
    <w:rsid w:val="003D7A22"/>
    <w:rsid w:val="003F1E5B"/>
    <w:rsid w:val="003F4188"/>
    <w:rsid w:val="00410F02"/>
    <w:rsid w:val="00414FEE"/>
    <w:rsid w:val="0041577F"/>
    <w:rsid w:val="0043241C"/>
    <w:rsid w:val="00432676"/>
    <w:rsid w:val="004415DE"/>
    <w:rsid w:val="0044336E"/>
    <w:rsid w:val="004450DB"/>
    <w:rsid w:val="00446A64"/>
    <w:rsid w:val="00450F38"/>
    <w:rsid w:val="00466352"/>
    <w:rsid w:val="0047084D"/>
    <w:rsid w:val="00473042"/>
    <w:rsid w:val="00476118"/>
    <w:rsid w:val="00476EB2"/>
    <w:rsid w:val="00490D59"/>
    <w:rsid w:val="004A49C0"/>
    <w:rsid w:val="004C0089"/>
    <w:rsid w:val="004C29D8"/>
    <w:rsid w:val="004E3F7D"/>
    <w:rsid w:val="004E783C"/>
    <w:rsid w:val="004F37A1"/>
    <w:rsid w:val="004F4911"/>
    <w:rsid w:val="005027C6"/>
    <w:rsid w:val="005100D6"/>
    <w:rsid w:val="00512886"/>
    <w:rsid w:val="00515BA6"/>
    <w:rsid w:val="005170CE"/>
    <w:rsid w:val="00524DEF"/>
    <w:rsid w:val="00533FD9"/>
    <w:rsid w:val="005362F3"/>
    <w:rsid w:val="00551BC3"/>
    <w:rsid w:val="00573693"/>
    <w:rsid w:val="005844F9"/>
    <w:rsid w:val="00590C0F"/>
    <w:rsid w:val="005A3C0D"/>
    <w:rsid w:val="005B12EB"/>
    <w:rsid w:val="006034A5"/>
    <w:rsid w:val="00612CA0"/>
    <w:rsid w:val="00613ECC"/>
    <w:rsid w:val="0061422C"/>
    <w:rsid w:val="00643B10"/>
    <w:rsid w:val="00645D84"/>
    <w:rsid w:val="006467AB"/>
    <w:rsid w:val="00652AE5"/>
    <w:rsid w:val="00665D46"/>
    <w:rsid w:val="00667FFC"/>
    <w:rsid w:val="00681EF3"/>
    <w:rsid w:val="0069199A"/>
    <w:rsid w:val="006A321D"/>
    <w:rsid w:val="006B0608"/>
    <w:rsid w:val="006B44B7"/>
    <w:rsid w:val="006C23D3"/>
    <w:rsid w:val="006D182D"/>
    <w:rsid w:val="006D2279"/>
    <w:rsid w:val="006D569A"/>
    <w:rsid w:val="006D70B6"/>
    <w:rsid w:val="006D7736"/>
    <w:rsid w:val="006E04E4"/>
    <w:rsid w:val="006F0F4E"/>
    <w:rsid w:val="00720845"/>
    <w:rsid w:val="00721B22"/>
    <w:rsid w:val="00731D39"/>
    <w:rsid w:val="00732DBB"/>
    <w:rsid w:val="00742694"/>
    <w:rsid w:val="00751CB3"/>
    <w:rsid w:val="00780210"/>
    <w:rsid w:val="00787F88"/>
    <w:rsid w:val="007956B4"/>
    <w:rsid w:val="00797C3E"/>
    <w:rsid w:val="007C31CD"/>
    <w:rsid w:val="007E185B"/>
    <w:rsid w:val="007F4C43"/>
    <w:rsid w:val="00801B1B"/>
    <w:rsid w:val="00817161"/>
    <w:rsid w:val="00825859"/>
    <w:rsid w:val="00827BB4"/>
    <w:rsid w:val="008478DC"/>
    <w:rsid w:val="00867F1A"/>
    <w:rsid w:val="00867FF6"/>
    <w:rsid w:val="00873B4A"/>
    <w:rsid w:val="00875BDE"/>
    <w:rsid w:val="00894C83"/>
    <w:rsid w:val="008A5E62"/>
    <w:rsid w:val="008C1DDA"/>
    <w:rsid w:val="008D191E"/>
    <w:rsid w:val="008E0DFE"/>
    <w:rsid w:val="008E1240"/>
    <w:rsid w:val="008E1EA7"/>
    <w:rsid w:val="008F6605"/>
    <w:rsid w:val="008F7553"/>
    <w:rsid w:val="00900495"/>
    <w:rsid w:val="00900BA4"/>
    <w:rsid w:val="00907B3B"/>
    <w:rsid w:val="009112A4"/>
    <w:rsid w:val="00917506"/>
    <w:rsid w:val="0092052F"/>
    <w:rsid w:val="00922073"/>
    <w:rsid w:val="00923873"/>
    <w:rsid w:val="00930B0B"/>
    <w:rsid w:val="009407D8"/>
    <w:rsid w:val="009525A9"/>
    <w:rsid w:val="00965AEB"/>
    <w:rsid w:val="00975A9E"/>
    <w:rsid w:val="00977107"/>
    <w:rsid w:val="00981EB4"/>
    <w:rsid w:val="00995E9F"/>
    <w:rsid w:val="009B6071"/>
    <w:rsid w:val="009C07CE"/>
    <w:rsid w:val="009D7D4C"/>
    <w:rsid w:val="009E6BEE"/>
    <w:rsid w:val="00A10448"/>
    <w:rsid w:val="00A14EB5"/>
    <w:rsid w:val="00A16001"/>
    <w:rsid w:val="00A42342"/>
    <w:rsid w:val="00A664F6"/>
    <w:rsid w:val="00A6693A"/>
    <w:rsid w:val="00A70CB6"/>
    <w:rsid w:val="00A76336"/>
    <w:rsid w:val="00A85471"/>
    <w:rsid w:val="00A92C9C"/>
    <w:rsid w:val="00A94E71"/>
    <w:rsid w:val="00AA7A36"/>
    <w:rsid w:val="00AB164A"/>
    <w:rsid w:val="00AB3110"/>
    <w:rsid w:val="00AB4EE9"/>
    <w:rsid w:val="00AC64A5"/>
    <w:rsid w:val="00AD2463"/>
    <w:rsid w:val="00AD5BB4"/>
    <w:rsid w:val="00B071BF"/>
    <w:rsid w:val="00B32561"/>
    <w:rsid w:val="00B44038"/>
    <w:rsid w:val="00B55941"/>
    <w:rsid w:val="00B56CAF"/>
    <w:rsid w:val="00B57466"/>
    <w:rsid w:val="00B6444F"/>
    <w:rsid w:val="00B66269"/>
    <w:rsid w:val="00B66C6B"/>
    <w:rsid w:val="00B67E57"/>
    <w:rsid w:val="00B75A36"/>
    <w:rsid w:val="00B96A0A"/>
    <w:rsid w:val="00BA02CA"/>
    <w:rsid w:val="00BA30B4"/>
    <w:rsid w:val="00BA4145"/>
    <w:rsid w:val="00BB7881"/>
    <w:rsid w:val="00BD285A"/>
    <w:rsid w:val="00C00CD7"/>
    <w:rsid w:val="00C02B5E"/>
    <w:rsid w:val="00C1257C"/>
    <w:rsid w:val="00C17C5E"/>
    <w:rsid w:val="00C17F0E"/>
    <w:rsid w:val="00C24142"/>
    <w:rsid w:val="00C25EDD"/>
    <w:rsid w:val="00C33C79"/>
    <w:rsid w:val="00C36854"/>
    <w:rsid w:val="00C379B9"/>
    <w:rsid w:val="00C42619"/>
    <w:rsid w:val="00C4369A"/>
    <w:rsid w:val="00C47732"/>
    <w:rsid w:val="00C779C5"/>
    <w:rsid w:val="00C87F86"/>
    <w:rsid w:val="00CB0BD8"/>
    <w:rsid w:val="00CC1CD2"/>
    <w:rsid w:val="00CC6DA6"/>
    <w:rsid w:val="00CE32E2"/>
    <w:rsid w:val="00CF69B7"/>
    <w:rsid w:val="00D14902"/>
    <w:rsid w:val="00D25209"/>
    <w:rsid w:val="00D4079B"/>
    <w:rsid w:val="00D522AD"/>
    <w:rsid w:val="00D56C73"/>
    <w:rsid w:val="00D57A27"/>
    <w:rsid w:val="00D61DAB"/>
    <w:rsid w:val="00D638F3"/>
    <w:rsid w:val="00D6428F"/>
    <w:rsid w:val="00D66753"/>
    <w:rsid w:val="00D72909"/>
    <w:rsid w:val="00D81B16"/>
    <w:rsid w:val="00D83A22"/>
    <w:rsid w:val="00D84588"/>
    <w:rsid w:val="00DA306F"/>
    <w:rsid w:val="00DA7D36"/>
    <w:rsid w:val="00DC1FB0"/>
    <w:rsid w:val="00DC7CF6"/>
    <w:rsid w:val="00DE5D19"/>
    <w:rsid w:val="00DF103B"/>
    <w:rsid w:val="00DF2126"/>
    <w:rsid w:val="00E122F5"/>
    <w:rsid w:val="00E17FE6"/>
    <w:rsid w:val="00E20C06"/>
    <w:rsid w:val="00E40343"/>
    <w:rsid w:val="00E4488A"/>
    <w:rsid w:val="00E469B6"/>
    <w:rsid w:val="00E47853"/>
    <w:rsid w:val="00E644B7"/>
    <w:rsid w:val="00E66629"/>
    <w:rsid w:val="00E72E47"/>
    <w:rsid w:val="00E81A62"/>
    <w:rsid w:val="00E82838"/>
    <w:rsid w:val="00E979D2"/>
    <w:rsid w:val="00EC7E07"/>
    <w:rsid w:val="00ED5D82"/>
    <w:rsid w:val="00EF2CDF"/>
    <w:rsid w:val="00EF6EF3"/>
    <w:rsid w:val="00F02EA2"/>
    <w:rsid w:val="00F10AB9"/>
    <w:rsid w:val="00F1221A"/>
    <w:rsid w:val="00F13119"/>
    <w:rsid w:val="00F1499D"/>
    <w:rsid w:val="00F205C3"/>
    <w:rsid w:val="00F217CD"/>
    <w:rsid w:val="00F40261"/>
    <w:rsid w:val="00F51676"/>
    <w:rsid w:val="00F61340"/>
    <w:rsid w:val="00F73B1C"/>
    <w:rsid w:val="00F750DF"/>
    <w:rsid w:val="00F77ADE"/>
    <w:rsid w:val="00FB037A"/>
    <w:rsid w:val="00FB16F3"/>
    <w:rsid w:val="00FC363C"/>
    <w:rsid w:val="00FC6265"/>
    <w:rsid w:val="00FD5874"/>
    <w:rsid w:val="00FE1C26"/>
    <w:rsid w:val="00FF0716"/>
    <w:rsid w:val="00FF21AA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E945C"/>
  <w14:defaultImageDpi w14:val="300"/>
  <w15:docId w15:val="{87F5B66C-E693-A745-861C-B23F5D44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CD7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120" w:after="120" w:line="360" w:lineRule="auto"/>
      <w:outlineLvl w:val="0"/>
    </w:pPr>
    <w:rPr>
      <w:rFonts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838"/>
  </w:style>
  <w:style w:type="paragraph" w:styleId="Header">
    <w:name w:val="header"/>
    <w:basedOn w:val="Normal"/>
    <w:link w:val="HeaderChar"/>
    <w:uiPriority w:val="99"/>
    <w:rsid w:val="001C58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8F2"/>
    <w:rPr>
      <w:rFonts w:ascii="Arial" w:hAnsi="Arial"/>
      <w:sz w:val="22"/>
    </w:rPr>
  </w:style>
  <w:style w:type="character" w:styleId="Hyperlink">
    <w:name w:val="Hyperlink"/>
    <w:uiPriority w:val="99"/>
    <w:unhideWhenUsed/>
    <w:rsid w:val="003D2BC5"/>
    <w:rPr>
      <w:color w:val="0000FF"/>
      <w:u w:val="single"/>
    </w:rPr>
  </w:style>
  <w:style w:type="table" w:styleId="TableGrid">
    <w:name w:val="Table Grid"/>
    <w:basedOn w:val="TableNormal"/>
    <w:rsid w:val="0027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0E7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875B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5BD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rsid w:val="00551BC3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unhideWhenUsed/>
    <w:rsid w:val="00D72909"/>
    <w:rPr>
      <w:i/>
      <w:iCs/>
    </w:rPr>
  </w:style>
  <w:style w:type="character" w:styleId="Strong">
    <w:name w:val="Strong"/>
    <w:basedOn w:val="DefaultParagraphFont"/>
    <w:uiPriority w:val="22"/>
    <w:qFormat/>
    <w:rsid w:val="00FB03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4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rich.maths.org/2526" TargetMode="External"/><Relationship Id="rId1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8F0B0F-4D9F-984F-ACB3-B35E7DC6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1696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Options </vt:lpstr>
    </vt:vector>
  </TitlesOfParts>
  <Company>HP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Options</dc:title>
  <dc:subject/>
  <dc:creator>Clausen-May</dc:creator>
  <cp:keywords/>
  <dc:description/>
  <cp:lastModifiedBy>L.A. Beardon</cp:lastModifiedBy>
  <cp:revision>2</cp:revision>
  <cp:lastPrinted>2016-07-06T17:18:00Z</cp:lastPrinted>
  <dcterms:created xsi:type="dcterms:W3CDTF">2026-02-08T17:55:00Z</dcterms:created>
  <dcterms:modified xsi:type="dcterms:W3CDTF">2026-02-08T17:55:00Z</dcterms:modified>
</cp:coreProperties>
</file>